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BB7" w:rsidRPr="0003426D" w:rsidRDefault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>Before Father Gets Back</w:t>
      </w:r>
    </w:p>
    <w:p w:rsidR="0003426D" w:rsidRPr="0003426D" w:rsidRDefault="0003426D">
      <w:pPr>
        <w:rPr>
          <w:rFonts w:ascii="Sylfaen" w:hAnsi="Sylfaen" w:cs="Sukhumvit Set"/>
        </w:rPr>
      </w:pPr>
    </w:p>
    <w:p w:rsidR="0003426D" w:rsidRPr="0003426D" w:rsidRDefault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>75’</w:t>
      </w:r>
    </w:p>
    <w:p w:rsidR="0003426D" w:rsidRPr="0003426D" w:rsidRDefault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>Language- Georgian</w:t>
      </w:r>
    </w:p>
    <w:p w:rsidR="0003426D" w:rsidRPr="0003426D" w:rsidRDefault="0003426D">
      <w:pPr>
        <w:rPr>
          <w:rFonts w:ascii="Sylfaen" w:hAnsi="Sylfaen" w:cs="Sukhumvit Set"/>
        </w:rPr>
      </w:pPr>
    </w:p>
    <w:p w:rsidR="0003426D" w:rsidRPr="0003426D" w:rsidRDefault="0003426D">
      <w:pPr>
        <w:rPr>
          <w:rFonts w:ascii="Sylfaen" w:hAnsi="Sylfaen" w:cs="Sukhumvit Set"/>
        </w:rPr>
      </w:pPr>
    </w:p>
    <w:p w:rsidR="0003426D" w:rsidRPr="0003426D" w:rsidRDefault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 xml:space="preserve">Director Mari </w:t>
      </w:r>
      <w:proofErr w:type="spellStart"/>
      <w:r w:rsidRPr="0003426D">
        <w:rPr>
          <w:rFonts w:ascii="Sylfaen" w:hAnsi="Sylfaen" w:cs="Sukhumvit Set"/>
        </w:rPr>
        <w:t>Gulbiani</w:t>
      </w:r>
      <w:proofErr w:type="spellEnd"/>
      <w:r w:rsidRPr="0003426D">
        <w:rPr>
          <w:rFonts w:ascii="Sylfaen" w:hAnsi="Sylfaen" w:cs="Sukhumvit Set"/>
        </w:rPr>
        <w:t xml:space="preserve">   (DOB 21.09.1971)</w:t>
      </w:r>
    </w:p>
    <w:p w:rsidR="0003426D" w:rsidRPr="0003426D" w:rsidRDefault="0003426D">
      <w:pPr>
        <w:rPr>
          <w:rFonts w:ascii="Sylfaen" w:hAnsi="Sylfaen" w:cs="Sukhumvit Set"/>
        </w:rPr>
      </w:pPr>
    </w:p>
    <w:p w:rsidR="0003426D" w:rsidRPr="0003426D" w:rsidRDefault="0003426D">
      <w:pPr>
        <w:rPr>
          <w:rFonts w:ascii="Sylfaen" w:hAnsi="Sylfaen" w:cs="Sukhumvit Set"/>
          <w:b/>
        </w:rPr>
      </w:pPr>
      <w:r w:rsidRPr="0003426D">
        <w:rPr>
          <w:rFonts w:ascii="Sylfaen" w:hAnsi="Sylfaen" w:cs="Sukhumvit Set"/>
          <w:b/>
        </w:rPr>
        <w:t>Director’s Bio Filmography</w:t>
      </w:r>
    </w:p>
    <w:p w:rsidR="0003426D" w:rsidRPr="0003426D" w:rsidRDefault="0003426D">
      <w:pPr>
        <w:rPr>
          <w:rFonts w:ascii="Sylfaen" w:hAnsi="Sylfaen" w:cs="Sukhumvit Set"/>
        </w:rPr>
      </w:pPr>
    </w:p>
    <w:p w:rsidR="0003426D" w:rsidRPr="0003426D" w:rsidRDefault="0003426D" w:rsidP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 xml:space="preserve">Mari </w:t>
      </w:r>
      <w:proofErr w:type="spellStart"/>
      <w:r w:rsidRPr="0003426D">
        <w:rPr>
          <w:rFonts w:ascii="Sylfaen" w:hAnsi="Sylfaen" w:cs="Sukhumvit Set"/>
        </w:rPr>
        <w:t>Gulbiani</w:t>
      </w:r>
      <w:proofErr w:type="spellEnd"/>
      <w:r w:rsidRPr="0003426D">
        <w:rPr>
          <w:rFonts w:ascii="Sylfaen" w:hAnsi="Sylfaen" w:cs="Sukhumvit Set"/>
        </w:rPr>
        <w:t xml:space="preserve"> is a Georgian film director and screenplay writer. After finishing her education in philology (1989-1994) at the Tbilisi State University, she studied film directing at the Theatre and Film State University from 2001 to 2006. She then fine-tuned her experience at the Parisian film school ‘Ateliers </w:t>
      </w:r>
      <w:proofErr w:type="spellStart"/>
      <w:r w:rsidRPr="0003426D">
        <w:rPr>
          <w:rFonts w:ascii="Sylfaen" w:hAnsi="Sylfaen" w:cs="Sukhumvit Set"/>
        </w:rPr>
        <w:t>Varan</w:t>
      </w:r>
      <w:proofErr w:type="spellEnd"/>
      <w:r w:rsidRPr="0003426D">
        <w:rPr>
          <w:rFonts w:ascii="Sylfaen" w:hAnsi="Sylfaen" w:cs="Sukhumvit Set"/>
        </w:rPr>
        <w:t xml:space="preserve">’ from 2006 until 2010 to become a fully-fledged documentary film director. She has worked in the culture department of the main Georgian public </w:t>
      </w:r>
      <w:bookmarkStart w:id="0" w:name="_GoBack"/>
      <w:bookmarkEnd w:id="0"/>
      <w:r w:rsidRPr="0003426D">
        <w:rPr>
          <w:rFonts w:ascii="Sylfaen" w:hAnsi="Sylfaen" w:cs="Sukhumvit Set"/>
        </w:rPr>
        <w:t xml:space="preserve">TV station (TV1) in the years 1997-1999, and the program department of TV9 in 1999-2003. She founded the producing company </w:t>
      </w:r>
      <w:proofErr w:type="spellStart"/>
      <w:r w:rsidRPr="0003426D">
        <w:rPr>
          <w:rFonts w:ascii="Sylfaen" w:hAnsi="Sylfaen" w:cs="Sukhumvit Set"/>
        </w:rPr>
        <w:t>Midifilm</w:t>
      </w:r>
      <w:proofErr w:type="spellEnd"/>
      <w:r w:rsidRPr="0003426D">
        <w:rPr>
          <w:rFonts w:ascii="Sylfaen" w:hAnsi="Sylfaen" w:cs="Sukhumvit Set"/>
        </w:rPr>
        <w:t xml:space="preserve"> in 2007. From 2013, she worked for the </w:t>
      </w:r>
      <w:proofErr w:type="spellStart"/>
      <w:r w:rsidRPr="0003426D">
        <w:rPr>
          <w:rFonts w:ascii="Sylfaen" w:hAnsi="Sylfaen" w:cs="Sukhumvit Set"/>
        </w:rPr>
        <w:t>Noosfera</w:t>
      </w:r>
      <w:proofErr w:type="spellEnd"/>
      <w:r w:rsidRPr="0003426D">
        <w:rPr>
          <w:rFonts w:ascii="Sylfaen" w:hAnsi="Sylfaen" w:cs="Sukhumvit Set"/>
        </w:rPr>
        <w:t xml:space="preserve"> Foundation in the context of the ‘Documentary Monday’ project and in the program department of the documentary film festival </w:t>
      </w:r>
      <w:proofErr w:type="spellStart"/>
      <w:r w:rsidRPr="0003426D">
        <w:rPr>
          <w:rFonts w:ascii="Sylfaen" w:hAnsi="Sylfaen" w:cs="Sukhumvit Set"/>
        </w:rPr>
        <w:t>CineDoc</w:t>
      </w:r>
      <w:proofErr w:type="spellEnd"/>
      <w:r w:rsidRPr="0003426D">
        <w:rPr>
          <w:rFonts w:ascii="Sylfaen" w:hAnsi="Sylfaen" w:cs="Sukhumvit Set"/>
        </w:rPr>
        <w:t xml:space="preserve"> Tbilisi. She also worked for </w:t>
      </w:r>
      <w:proofErr w:type="spellStart"/>
      <w:r w:rsidRPr="0003426D">
        <w:rPr>
          <w:rFonts w:ascii="Sylfaen" w:hAnsi="Sylfaen" w:cs="Sukhumvit Set"/>
        </w:rPr>
        <w:t>CineDoc</w:t>
      </w:r>
      <w:proofErr w:type="spellEnd"/>
      <w:r w:rsidRPr="0003426D">
        <w:rPr>
          <w:rFonts w:ascii="Sylfaen" w:hAnsi="Sylfaen" w:cs="Sukhumvit Set"/>
        </w:rPr>
        <w:t xml:space="preserve"> Young as a section coordinator. In 2012, she coordinated the EFA Young Audience Award in Tbilisi.</w:t>
      </w:r>
    </w:p>
    <w:p w:rsidR="0003426D" w:rsidRPr="0003426D" w:rsidRDefault="0003426D" w:rsidP="0003426D">
      <w:pPr>
        <w:rPr>
          <w:rFonts w:ascii="Sylfaen" w:hAnsi="Sylfaen" w:cs="Sukhumvit Set"/>
        </w:rPr>
      </w:pPr>
    </w:p>
    <w:p w:rsidR="0003426D" w:rsidRPr="0003426D" w:rsidRDefault="0003426D" w:rsidP="0003426D">
      <w:pPr>
        <w:rPr>
          <w:rFonts w:ascii="Sylfaen" w:hAnsi="Sylfaen" w:cs="Sukhumvit Set"/>
        </w:rPr>
      </w:pPr>
    </w:p>
    <w:p w:rsidR="0003426D" w:rsidRPr="0003426D" w:rsidRDefault="0003426D" w:rsidP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>FILMOGRAPHY:</w:t>
      </w:r>
    </w:p>
    <w:p w:rsidR="0003426D" w:rsidRPr="0003426D" w:rsidRDefault="0003426D" w:rsidP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>2013 - „I am at home, you are on the way“ – feature fiction film, in development</w:t>
      </w:r>
    </w:p>
    <w:p w:rsidR="0003426D" w:rsidRPr="0003426D" w:rsidRDefault="0003426D" w:rsidP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 xml:space="preserve">2013 - “The shelter” full length documentary, in development– </w:t>
      </w:r>
    </w:p>
    <w:p w:rsidR="0003426D" w:rsidRPr="0003426D" w:rsidRDefault="0003426D" w:rsidP="0003426D">
      <w:pPr>
        <w:rPr>
          <w:rFonts w:ascii="Sylfaen" w:hAnsi="Sylfaen" w:cs="Sukhumvit Set"/>
        </w:rPr>
      </w:pPr>
      <w:proofErr w:type="gramStart"/>
      <w:r w:rsidRPr="0003426D">
        <w:rPr>
          <w:rFonts w:ascii="Sylfaen" w:hAnsi="Sylfaen" w:cs="Sukhumvit Set"/>
        </w:rPr>
        <w:t>screenplay</w:t>
      </w:r>
      <w:proofErr w:type="gramEnd"/>
      <w:r w:rsidRPr="0003426D">
        <w:rPr>
          <w:rFonts w:ascii="Sylfaen" w:hAnsi="Sylfaen" w:cs="Sukhumvit Set"/>
        </w:rPr>
        <w:t xml:space="preserve"> writer, director and cinematographer; </w:t>
      </w:r>
    </w:p>
    <w:p w:rsidR="0003426D" w:rsidRPr="0003426D" w:rsidRDefault="0003426D" w:rsidP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 xml:space="preserve">2011-2012 – „Green Yarn“, documentary film series, Georgian public broadcasting TV </w:t>
      </w:r>
    </w:p>
    <w:p w:rsidR="0003426D" w:rsidRPr="0003426D" w:rsidRDefault="0003426D" w:rsidP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>2011 – „High Above the clouds“, Documentary</w:t>
      </w:r>
    </w:p>
    <w:p w:rsidR="0003426D" w:rsidRPr="0003426D" w:rsidRDefault="0003426D" w:rsidP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>2008 – Trilogy „The Door“, „The window“, „The music in the window“ – Short feature – screenplay writer and director</w:t>
      </w:r>
    </w:p>
    <w:p w:rsidR="0003426D" w:rsidRPr="0003426D" w:rsidRDefault="0003426D" w:rsidP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 xml:space="preserve">2006 - “City of Blind” (“Hey, </w:t>
      </w:r>
      <w:proofErr w:type="spellStart"/>
      <w:r w:rsidRPr="0003426D">
        <w:rPr>
          <w:rFonts w:ascii="Sylfaen" w:hAnsi="Sylfaen" w:cs="Sukhumvit Set"/>
        </w:rPr>
        <w:t>Kesane</w:t>
      </w:r>
      <w:proofErr w:type="spellEnd"/>
      <w:r w:rsidRPr="0003426D">
        <w:rPr>
          <w:rFonts w:ascii="Sylfaen" w:hAnsi="Sylfaen" w:cs="Sukhumvit Set"/>
        </w:rPr>
        <w:t xml:space="preserve">, </w:t>
      </w:r>
      <w:proofErr w:type="spellStart"/>
      <w:r w:rsidRPr="0003426D">
        <w:rPr>
          <w:rFonts w:ascii="Sylfaen" w:hAnsi="Sylfaen" w:cs="Sukhumvit Set"/>
        </w:rPr>
        <w:t>Kesane</w:t>
      </w:r>
      <w:proofErr w:type="spellEnd"/>
      <w:r w:rsidRPr="0003426D">
        <w:rPr>
          <w:rFonts w:ascii="Sylfaen" w:hAnsi="Sylfaen" w:cs="Sukhumvit Set"/>
        </w:rPr>
        <w:t>”) short doc – screenplay writer and Director, cinematographer</w:t>
      </w:r>
    </w:p>
    <w:p w:rsidR="0003426D" w:rsidRPr="0003426D" w:rsidRDefault="0003426D" w:rsidP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>2006 - ”</w:t>
      </w:r>
      <w:proofErr w:type="spellStart"/>
      <w:r w:rsidRPr="0003426D">
        <w:rPr>
          <w:rFonts w:ascii="Sylfaen" w:hAnsi="Sylfaen" w:cs="Sukhumvit Set"/>
        </w:rPr>
        <w:t>Khorumi</w:t>
      </w:r>
      <w:proofErr w:type="spellEnd"/>
      <w:r w:rsidRPr="0003426D">
        <w:rPr>
          <w:rFonts w:ascii="Sylfaen" w:hAnsi="Sylfaen" w:cs="Sukhumvit Set"/>
        </w:rPr>
        <w:t xml:space="preserve">” - short feature – screenplay writer and director </w:t>
      </w:r>
    </w:p>
    <w:p w:rsidR="0003426D" w:rsidRPr="0003426D" w:rsidRDefault="0003426D" w:rsidP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>2004. - “Green Apples” - short feature – screenplay writer and director</w:t>
      </w:r>
    </w:p>
    <w:p w:rsidR="0003426D" w:rsidRPr="0003426D" w:rsidRDefault="0003426D">
      <w:pPr>
        <w:rPr>
          <w:rFonts w:ascii="Sylfaen" w:hAnsi="Sylfaen" w:cs="Sukhumvit Set"/>
        </w:rPr>
      </w:pPr>
    </w:p>
    <w:p w:rsidR="0003426D" w:rsidRPr="0003426D" w:rsidRDefault="0003426D">
      <w:pPr>
        <w:rPr>
          <w:rFonts w:ascii="Sylfaen" w:hAnsi="Sylfaen" w:cs="Sukhumvit Set"/>
        </w:rPr>
      </w:pPr>
    </w:p>
    <w:p w:rsidR="0003426D" w:rsidRPr="0003426D" w:rsidRDefault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>Production countries: Georgia/ France/ Germany</w:t>
      </w:r>
    </w:p>
    <w:p w:rsidR="0003426D" w:rsidRPr="0003426D" w:rsidRDefault="0003426D">
      <w:pPr>
        <w:rPr>
          <w:rFonts w:ascii="Sylfaen" w:hAnsi="Sylfaen" w:cs="Sukhumvit Set"/>
        </w:rPr>
      </w:pPr>
    </w:p>
    <w:p w:rsidR="0003426D" w:rsidRPr="0003426D" w:rsidRDefault="0003426D">
      <w:pPr>
        <w:rPr>
          <w:rFonts w:ascii="Sylfaen" w:hAnsi="Sylfaen" w:cs="Sukhumvit Set"/>
        </w:rPr>
      </w:pPr>
      <w:proofErr w:type="gramStart"/>
      <w:r w:rsidRPr="0003426D">
        <w:rPr>
          <w:rFonts w:ascii="Sylfaen" w:hAnsi="Sylfaen" w:cs="Sukhumvit Set"/>
        </w:rPr>
        <w:t xml:space="preserve">Producer  </w:t>
      </w:r>
      <w:proofErr w:type="spellStart"/>
      <w:r w:rsidRPr="0003426D">
        <w:rPr>
          <w:rFonts w:ascii="Sylfaen" w:hAnsi="Sylfaen" w:cs="Sukhumvit Set"/>
          <w:b/>
        </w:rPr>
        <w:t>Nushi</w:t>
      </w:r>
      <w:proofErr w:type="spellEnd"/>
      <w:proofErr w:type="gramEnd"/>
      <w:r w:rsidRPr="0003426D">
        <w:rPr>
          <w:rFonts w:ascii="Sylfaen" w:hAnsi="Sylfaen" w:cs="Sukhumvit Set"/>
          <w:b/>
        </w:rPr>
        <w:t xml:space="preserve"> Film</w:t>
      </w:r>
      <w:r w:rsidRPr="0003426D">
        <w:rPr>
          <w:rFonts w:ascii="Sylfaen" w:hAnsi="Sylfaen" w:cs="Sukhumvit Set"/>
        </w:rPr>
        <w:t xml:space="preserve"> Tekla </w:t>
      </w:r>
      <w:proofErr w:type="spellStart"/>
      <w:r w:rsidRPr="0003426D">
        <w:rPr>
          <w:rFonts w:ascii="Sylfaen" w:hAnsi="Sylfaen" w:cs="Sukhumvit Set"/>
        </w:rPr>
        <w:t>Machavariani</w:t>
      </w:r>
      <w:proofErr w:type="spellEnd"/>
      <w:r w:rsidRPr="0003426D">
        <w:rPr>
          <w:rFonts w:ascii="Sylfaen" w:hAnsi="Sylfaen" w:cs="Sukhumvit Set"/>
        </w:rPr>
        <w:t xml:space="preserve">   (Georgia)</w:t>
      </w:r>
    </w:p>
    <w:p w:rsidR="0003426D" w:rsidRPr="0003426D" w:rsidRDefault="0003426D">
      <w:pPr>
        <w:rPr>
          <w:rFonts w:ascii="Sylfaen" w:hAnsi="Sylfaen" w:cs="Sukhumvit Set"/>
        </w:rPr>
      </w:pPr>
    </w:p>
    <w:p w:rsidR="0003426D" w:rsidRPr="004457F3" w:rsidRDefault="0003426D">
      <w:pPr>
        <w:rPr>
          <w:rFonts w:ascii="Sylfaen" w:hAnsi="Sylfaen" w:cs="Sukhumvit Set"/>
        </w:rPr>
      </w:pPr>
      <w:proofErr w:type="spellStart"/>
      <w:r w:rsidRPr="0003426D">
        <w:rPr>
          <w:rFonts w:ascii="Sylfaen" w:hAnsi="Sylfaen" w:cs="Sukhumvit Set"/>
        </w:rPr>
        <w:t>Co producers</w:t>
      </w:r>
      <w:proofErr w:type="spellEnd"/>
      <w:r w:rsidRPr="0003426D">
        <w:rPr>
          <w:rFonts w:ascii="Sylfaen" w:hAnsi="Sylfaen" w:cs="Sukhumvit Set"/>
        </w:rPr>
        <w:t xml:space="preserve"> </w:t>
      </w:r>
      <w:proofErr w:type="spellStart"/>
      <w:proofErr w:type="gramStart"/>
      <w:r w:rsidRPr="004457F3">
        <w:rPr>
          <w:rFonts w:ascii="Sylfaen" w:hAnsi="Sylfaen" w:cs="Sukhumvit Set"/>
        </w:rPr>
        <w:t>LuFilms</w:t>
      </w:r>
      <w:proofErr w:type="spellEnd"/>
      <w:r w:rsidRPr="004457F3">
        <w:rPr>
          <w:rFonts w:ascii="Sylfaen" w:hAnsi="Sylfaen" w:cs="Sukhumvit Set"/>
        </w:rPr>
        <w:t xml:space="preserve">  Laurence</w:t>
      </w:r>
      <w:proofErr w:type="gramEnd"/>
      <w:r w:rsidRPr="004457F3">
        <w:rPr>
          <w:rFonts w:ascii="Sylfaen" w:hAnsi="Sylfaen" w:cs="Sukhumvit Set"/>
        </w:rPr>
        <w:t xml:space="preserve"> </w:t>
      </w:r>
      <w:proofErr w:type="spellStart"/>
      <w:r w:rsidRPr="004457F3">
        <w:rPr>
          <w:rFonts w:ascii="Sylfaen" w:hAnsi="Sylfaen" w:cs="Sukhumvit Set"/>
        </w:rPr>
        <w:t>Ubersfeld</w:t>
      </w:r>
      <w:proofErr w:type="spellEnd"/>
      <w:r w:rsidRPr="004457F3">
        <w:rPr>
          <w:rFonts w:ascii="Sylfaen" w:hAnsi="Sylfaen" w:cs="Sukhumvit Set"/>
        </w:rPr>
        <w:t xml:space="preserve"> (France)</w:t>
      </w:r>
    </w:p>
    <w:p w:rsidR="0003426D" w:rsidRPr="0003426D" w:rsidRDefault="0003426D">
      <w:pPr>
        <w:rPr>
          <w:rFonts w:ascii="Sylfaen" w:hAnsi="Sylfaen" w:cs="Sukhumvit Set"/>
        </w:rPr>
      </w:pPr>
      <w:proofErr w:type="gramStart"/>
      <w:r w:rsidRPr="0003426D">
        <w:rPr>
          <w:rFonts w:ascii="Sylfaen" w:hAnsi="Sylfaen" w:cs="Sukhumvit Set"/>
        </w:rPr>
        <w:lastRenderedPageBreak/>
        <w:t>in</w:t>
      </w:r>
      <w:proofErr w:type="gramEnd"/>
      <w:r w:rsidRPr="0003426D">
        <w:rPr>
          <w:rFonts w:ascii="Sylfaen" w:hAnsi="Sylfaen" w:cs="Sukhumvit Set"/>
        </w:rPr>
        <w:t xml:space="preserve"> cooperation with </w:t>
      </w:r>
      <w:proofErr w:type="spellStart"/>
      <w:r w:rsidRPr="0003426D">
        <w:rPr>
          <w:rFonts w:ascii="Sylfaen" w:hAnsi="Sylfaen" w:cs="Sukhumvit Set"/>
          <w:b/>
        </w:rPr>
        <w:t>Filmpunkt</w:t>
      </w:r>
      <w:proofErr w:type="spellEnd"/>
      <w:r w:rsidRPr="0003426D">
        <w:rPr>
          <w:rFonts w:ascii="Sylfaen" w:hAnsi="Sylfaen" w:cs="Sukhumvit Set"/>
        </w:rPr>
        <w:t xml:space="preserve">  Stefan </w:t>
      </w:r>
      <w:proofErr w:type="spellStart"/>
      <w:r w:rsidRPr="0003426D">
        <w:rPr>
          <w:rFonts w:ascii="Sylfaen" w:hAnsi="Sylfaen" w:cs="Sukhumvit Set"/>
        </w:rPr>
        <w:t>Tolz</w:t>
      </w:r>
      <w:proofErr w:type="spellEnd"/>
      <w:r w:rsidRPr="0003426D">
        <w:rPr>
          <w:rFonts w:ascii="Sylfaen" w:hAnsi="Sylfaen" w:cs="Sukhumvit Set"/>
        </w:rPr>
        <w:t xml:space="preserve"> (Germany)</w:t>
      </w:r>
    </w:p>
    <w:p w:rsidR="0003426D" w:rsidRPr="0003426D" w:rsidRDefault="0003426D">
      <w:pPr>
        <w:rPr>
          <w:rFonts w:ascii="Sylfaen" w:hAnsi="Sylfaen" w:cs="Sukhumvit Set"/>
        </w:rPr>
      </w:pPr>
    </w:p>
    <w:p w:rsidR="0003426D" w:rsidRPr="0003426D" w:rsidRDefault="0003426D">
      <w:pPr>
        <w:rPr>
          <w:rFonts w:ascii="Sylfaen" w:hAnsi="Sylfaen" w:cs="Sukhumvit Set"/>
        </w:rPr>
      </w:pPr>
    </w:p>
    <w:p w:rsidR="0003426D" w:rsidRPr="0003426D" w:rsidRDefault="0003426D">
      <w:pPr>
        <w:rPr>
          <w:rFonts w:ascii="Sylfaen" w:hAnsi="Sylfaen" w:cs="Sukhumvit Set"/>
        </w:rPr>
      </w:pPr>
    </w:p>
    <w:p w:rsidR="0003426D" w:rsidRPr="0003426D" w:rsidRDefault="0003426D" w:rsidP="0003426D">
      <w:pPr>
        <w:rPr>
          <w:rFonts w:ascii="Sylfaen" w:hAnsi="Sylfaen" w:cs="Sukhumvit Set"/>
          <w:b/>
        </w:rPr>
      </w:pPr>
      <w:r w:rsidRPr="0003426D">
        <w:rPr>
          <w:rFonts w:ascii="Sylfaen" w:hAnsi="Sylfaen" w:cs="Sukhumvit Set"/>
          <w:b/>
        </w:rPr>
        <w:t xml:space="preserve">World Sales: </w:t>
      </w:r>
      <w:proofErr w:type="spellStart"/>
      <w:r w:rsidRPr="0003426D">
        <w:rPr>
          <w:rFonts w:ascii="Sylfaen" w:hAnsi="Sylfaen" w:cs="Sukhumvit Set"/>
          <w:b/>
        </w:rPr>
        <w:t>Syndicado</w:t>
      </w:r>
      <w:proofErr w:type="spellEnd"/>
      <w:r w:rsidRPr="0003426D">
        <w:rPr>
          <w:rFonts w:ascii="Sylfaen" w:hAnsi="Sylfaen" w:cs="Sukhumvit Set"/>
          <w:b/>
        </w:rPr>
        <w:t xml:space="preserve"> Film Sales </w:t>
      </w:r>
    </w:p>
    <w:p w:rsidR="0003426D" w:rsidRPr="0003426D" w:rsidRDefault="0003426D" w:rsidP="0003426D">
      <w:pPr>
        <w:rPr>
          <w:rFonts w:ascii="Sylfaen" w:hAnsi="Sylfaen" w:cs="Sukhumvit Set"/>
        </w:rPr>
      </w:pPr>
      <w:proofErr w:type="spellStart"/>
      <w:r w:rsidRPr="0003426D">
        <w:rPr>
          <w:rFonts w:ascii="Sylfaen" w:hAnsi="Sylfaen" w:cs="Sukhumvit Set"/>
        </w:rPr>
        <w:t>Aleksandar</w:t>
      </w:r>
      <w:proofErr w:type="spellEnd"/>
      <w:r w:rsidRPr="0003426D">
        <w:rPr>
          <w:rFonts w:ascii="Sylfaen" w:hAnsi="Sylfaen" w:cs="Sukhumvit Set"/>
        </w:rPr>
        <w:t xml:space="preserve"> </w:t>
      </w:r>
      <w:proofErr w:type="spellStart"/>
      <w:r w:rsidRPr="0003426D">
        <w:rPr>
          <w:rFonts w:ascii="Sylfaen" w:hAnsi="Sylfaen" w:cs="Sukhumvit Set"/>
        </w:rPr>
        <w:t>Govedarica</w:t>
      </w:r>
      <w:proofErr w:type="spellEnd"/>
    </w:p>
    <w:p w:rsidR="0003426D" w:rsidRPr="0003426D" w:rsidRDefault="0003426D" w:rsidP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>aleksandar@syndicado.com</w:t>
      </w:r>
    </w:p>
    <w:p w:rsidR="0003426D" w:rsidRPr="0003426D" w:rsidRDefault="0003426D">
      <w:pPr>
        <w:rPr>
          <w:rFonts w:ascii="Sylfaen" w:hAnsi="Sylfaen" w:cs="Sukhumvit Set"/>
        </w:rPr>
      </w:pPr>
    </w:p>
    <w:p w:rsidR="0003426D" w:rsidRPr="0003426D" w:rsidRDefault="0003426D">
      <w:pPr>
        <w:rPr>
          <w:rFonts w:ascii="Sylfaen" w:hAnsi="Sylfaen" w:cs="Sukhumvit Set"/>
        </w:rPr>
      </w:pPr>
    </w:p>
    <w:p w:rsidR="0003426D" w:rsidRPr="0003426D" w:rsidRDefault="0003426D">
      <w:pPr>
        <w:rPr>
          <w:rFonts w:ascii="Sylfaen" w:hAnsi="Sylfaen" w:cs="Sukhumvit Set"/>
        </w:rPr>
      </w:pPr>
    </w:p>
    <w:p w:rsidR="0003426D" w:rsidRPr="0003426D" w:rsidRDefault="0003426D">
      <w:pPr>
        <w:rPr>
          <w:rFonts w:ascii="Sylfaen" w:hAnsi="Sylfaen" w:cs="Sukhumvit Set"/>
        </w:rPr>
      </w:pPr>
    </w:p>
    <w:p w:rsidR="0003426D" w:rsidRPr="0003426D" w:rsidRDefault="0003426D">
      <w:pPr>
        <w:rPr>
          <w:rFonts w:ascii="Sylfaen" w:hAnsi="Sylfaen" w:cs="Sukhumvit Set"/>
          <w:b/>
        </w:rPr>
      </w:pPr>
      <w:r w:rsidRPr="0003426D">
        <w:rPr>
          <w:rFonts w:ascii="Sylfaen" w:hAnsi="Sylfaen" w:cs="Sukhumvit Set"/>
          <w:b/>
        </w:rPr>
        <w:t>Logline</w:t>
      </w:r>
    </w:p>
    <w:p w:rsidR="0003426D" w:rsidRPr="0003426D" w:rsidRDefault="0003426D">
      <w:pPr>
        <w:rPr>
          <w:rFonts w:ascii="Sylfaen" w:hAnsi="Sylfaen" w:cs="Sukhumvit Set"/>
          <w:b/>
        </w:rPr>
      </w:pPr>
    </w:p>
    <w:p w:rsidR="0003426D" w:rsidRPr="0003426D" w:rsidRDefault="0003426D" w:rsidP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>Many films have described the Jihadists and their violence, but none have given a voice to the families left behind.</w:t>
      </w:r>
    </w:p>
    <w:p w:rsidR="0003426D" w:rsidRPr="0003426D" w:rsidRDefault="0003426D" w:rsidP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>Two girls are growing up in a valley where the outside world of radical Islamization tries to keep them down when they want to express themselves and explore the world.</w:t>
      </w:r>
    </w:p>
    <w:p w:rsidR="0003426D" w:rsidRPr="0003426D" w:rsidRDefault="0003426D">
      <w:pPr>
        <w:rPr>
          <w:rFonts w:ascii="Sylfaen" w:hAnsi="Sylfaen" w:cs="Sukhumvit Set"/>
          <w:b/>
        </w:rPr>
      </w:pPr>
    </w:p>
    <w:p w:rsidR="0003426D" w:rsidRPr="0003426D" w:rsidRDefault="0003426D">
      <w:pPr>
        <w:rPr>
          <w:rFonts w:ascii="Sylfaen" w:hAnsi="Sylfaen" w:cs="Sukhumvit Set"/>
          <w:b/>
        </w:rPr>
      </w:pPr>
      <w:r w:rsidRPr="0003426D">
        <w:rPr>
          <w:rFonts w:ascii="Sylfaen" w:hAnsi="Sylfaen" w:cs="Sukhumvit Set"/>
          <w:b/>
        </w:rPr>
        <w:t>Second option</w:t>
      </w:r>
    </w:p>
    <w:p w:rsidR="0003426D" w:rsidRPr="0003426D" w:rsidRDefault="0003426D">
      <w:pPr>
        <w:rPr>
          <w:rFonts w:ascii="Sylfaen" w:hAnsi="Sylfaen" w:cs="Sukhumvit Set"/>
          <w:b/>
        </w:rPr>
      </w:pPr>
    </w:p>
    <w:p w:rsidR="0003426D" w:rsidRPr="0003426D" w:rsidRDefault="0003426D">
      <w:pPr>
        <w:rPr>
          <w:rFonts w:ascii="Sylfaen" w:hAnsi="Sylfaen" w:cs="Sukhumvit Set"/>
          <w:b/>
        </w:rPr>
      </w:pPr>
    </w:p>
    <w:p w:rsidR="0003426D" w:rsidRPr="0003426D" w:rsidRDefault="0003426D" w:rsidP="0003426D">
      <w:pPr>
        <w:rPr>
          <w:rFonts w:ascii="Sylfaen" w:hAnsi="Sylfaen" w:cs="Sukhumvit Set"/>
        </w:rPr>
      </w:pPr>
      <w:r w:rsidRPr="0003426D">
        <w:rPr>
          <w:rFonts w:ascii="Sylfaen" w:hAnsi="Sylfaen" w:cs="Sukhumvit Set"/>
        </w:rPr>
        <w:t>Before Father Gets Back is coming of age film in a society infected by radicalism, where most people are in constant fear of their loved ones sacrificing their lives in Syria.</w:t>
      </w:r>
    </w:p>
    <w:p w:rsidR="0003426D" w:rsidRPr="0003426D" w:rsidRDefault="0003426D">
      <w:pPr>
        <w:rPr>
          <w:rFonts w:ascii="Sylfaen" w:hAnsi="Sylfaen" w:cs="Sukhumvit Set"/>
          <w:b/>
        </w:rPr>
      </w:pPr>
    </w:p>
    <w:p w:rsidR="0003426D" w:rsidRPr="0003426D" w:rsidRDefault="0003426D">
      <w:pPr>
        <w:rPr>
          <w:rFonts w:ascii="Sylfaen" w:hAnsi="Sylfaen" w:cs="Sukhumvit Set"/>
          <w:b/>
        </w:rPr>
      </w:pPr>
      <w:r w:rsidRPr="0003426D">
        <w:rPr>
          <w:rFonts w:ascii="Sylfaen" w:hAnsi="Sylfaen" w:cs="Sukhumvit Set"/>
          <w:b/>
        </w:rPr>
        <w:t>Synopsis</w:t>
      </w:r>
    </w:p>
    <w:p w:rsidR="0003426D" w:rsidRPr="0003426D" w:rsidRDefault="0003426D">
      <w:pPr>
        <w:rPr>
          <w:rFonts w:ascii="Sylfaen" w:hAnsi="Sylfaen" w:cs="Sukhumvit Set"/>
          <w:b/>
        </w:rPr>
      </w:pPr>
    </w:p>
    <w:p w:rsidR="0003426D" w:rsidRPr="0003426D" w:rsidRDefault="0003426D">
      <w:pPr>
        <w:rPr>
          <w:rFonts w:ascii="Sylfaen" w:hAnsi="Sylfaen" w:cs="Sukhumvit Set"/>
          <w:b/>
        </w:rPr>
      </w:pPr>
    </w:p>
    <w:p w:rsidR="0003426D" w:rsidRPr="0003426D" w:rsidRDefault="0003426D">
      <w:pPr>
        <w:rPr>
          <w:rFonts w:ascii="Sylfaen" w:eastAsia="Times New Roman" w:hAnsi="Sylfaen" w:cs="Sukhumvit Set"/>
        </w:rPr>
      </w:pPr>
      <w:r w:rsidRPr="0003426D">
        <w:rPr>
          <w:rFonts w:ascii="Sylfaen" w:eastAsia="Times New Roman" w:hAnsi="Sylfaen" w:cs="Sukhumvit Set"/>
          <w:color w:val="3D3934"/>
          <w:shd w:val="clear" w:color="auto" w:fill="FFFFFF"/>
        </w:rPr>
        <w:t>In a darkened classroom, the white cracked walls serve as a movie screen. We are in a remote mountain village of Georgia. The light from the projector breaks the darkness: the kids' first cinematic experience is about to begin. Among them are Iman and Eva, two Muslim girls for whom the experience becomes a turning point and inspires them to take the camera and start filming their daily lives. The girls are growing up in a valley infested by radicalism, where most people are living in a constant fear of their relatives sacrificing their lives in the name of God.</w:t>
      </w:r>
    </w:p>
    <w:p w:rsidR="0003426D" w:rsidRPr="0003426D" w:rsidRDefault="0003426D">
      <w:pPr>
        <w:rPr>
          <w:rFonts w:ascii="Sylfaen" w:hAnsi="Sylfaen" w:cs="Sukhumvit Set"/>
          <w:b/>
        </w:rPr>
      </w:pPr>
    </w:p>
    <w:p w:rsidR="0003426D" w:rsidRPr="0003426D" w:rsidRDefault="0003426D" w:rsidP="0003426D">
      <w:pPr>
        <w:rPr>
          <w:rFonts w:ascii="Sylfaen" w:hAnsi="Sylfaen" w:cs="Sukhumvit Set"/>
          <w:b/>
        </w:rPr>
      </w:pPr>
    </w:p>
    <w:sectPr w:rsidR="0003426D" w:rsidRPr="0003426D" w:rsidSect="0038629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ukhumvit Set">
    <w:charset w:val="00"/>
    <w:family w:val="auto"/>
    <w:pitch w:val="variable"/>
    <w:sig w:usb0="8100002F" w:usb1="5000004A" w:usb2="00000000" w:usb3="00000000" w:csb0="0001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26D"/>
    <w:rsid w:val="0003426D"/>
    <w:rsid w:val="001425EF"/>
    <w:rsid w:val="00386294"/>
    <w:rsid w:val="004457F3"/>
    <w:rsid w:val="00AD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5762925D-6BD6-438F-873E-8BE1D1CC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42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itsu</cp:lastModifiedBy>
  <cp:revision>2</cp:revision>
  <dcterms:created xsi:type="dcterms:W3CDTF">2018-06-05T10:48:00Z</dcterms:created>
  <dcterms:modified xsi:type="dcterms:W3CDTF">2019-09-09T14:21:00Z</dcterms:modified>
</cp:coreProperties>
</file>